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FC26" w14:textId="77777777" w:rsidR="005931CE" w:rsidRDefault="00A32062">
      <w:pPr>
        <w:spacing w:after="0" w:line="240" w:lineRule="auto"/>
        <w:jc w:val="right"/>
      </w:pPr>
      <w:r>
        <w:t>В редакцию  газеты</w:t>
      </w:r>
    </w:p>
    <w:p w14:paraId="1554FC27" w14:textId="77777777" w:rsidR="005931CE" w:rsidRDefault="00A32062">
      <w:pPr>
        <w:spacing w:after="0" w:line="240" w:lineRule="auto"/>
        <w:jc w:val="right"/>
      </w:pPr>
      <w:r>
        <w:t>«Юридическая газета»</w:t>
      </w:r>
    </w:p>
    <w:p w14:paraId="1554FC28" w14:textId="77777777" w:rsidR="005931CE" w:rsidRDefault="005931CE">
      <w:pPr>
        <w:spacing w:after="0" w:line="240" w:lineRule="auto"/>
        <w:jc w:val="right"/>
      </w:pPr>
    </w:p>
    <w:p w14:paraId="1554FC29" w14:textId="77777777" w:rsidR="005931CE" w:rsidRDefault="005931CE">
      <w:pPr>
        <w:spacing w:after="0" w:line="240" w:lineRule="auto"/>
      </w:pPr>
    </w:p>
    <w:p w14:paraId="1554FC2A" w14:textId="77777777" w:rsidR="005931CE" w:rsidRDefault="005931CE">
      <w:pPr>
        <w:spacing w:after="0" w:line="240" w:lineRule="auto"/>
      </w:pPr>
    </w:p>
    <w:p w14:paraId="1554FC2B" w14:textId="77777777" w:rsidR="005931CE" w:rsidRDefault="005931CE">
      <w:pPr>
        <w:spacing w:after="0" w:line="240" w:lineRule="auto"/>
      </w:pPr>
    </w:p>
    <w:p w14:paraId="1554FC2C" w14:textId="77777777" w:rsidR="005931CE" w:rsidRDefault="005931CE">
      <w:pPr>
        <w:spacing w:after="0" w:line="240" w:lineRule="auto"/>
        <w:jc w:val="center"/>
        <w:rPr>
          <w:sz w:val="40"/>
        </w:rPr>
      </w:pPr>
    </w:p>
    <w:p w14:paraId="1554FC2D" w14:textId="77777777" w:rsidR="005931CE" w:rsidRDefault="00A32062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 о реорганизации</w:t>
      </w:r>
    </w:p>
    <w:p w14:paraId="1554FC2E" w14:textId="77777777" w:rsidR="005931CE" w:rsidRDefault="00A32062">
      <w:pPr>
        <w:spacing w:after="0" w:line="240" w:lineRule="auto"/>
        <w:jc w:val="center"/>
        <w:rPr>
          <w:sz w:val="40"/>
        </w:rPr>
      </w:pPr>
      <w:r>
        <w:rPr>
          <w:sz w:val="40"/>
        </w:rPr>
        <w:t>путём слияния двух компаний.</w:t>
      </w:r>
    </w:p>
    <w:p w14:paraId="1554FC2F" w14:textId="77777777" w:rsidR="005931CE" w:rsidRDefault="005931CE">
      <w:pPr>
        <w:spacing w:after="0" w:line="240" w:lineRule="auto"/>
        <w:jc w:val="center"/>
        <w:rPr>
          <w:sz w:val="40"/>
        </w:rPr>
      </w:pPr>
    </w:p>
    <w:p w14:paraId="1554FC30" w14:textId="77777777" w:rsidR="005931CE" w:rsidRDefault="005931CE">
      <w:pPr>
        <w:spacing w:after="0" w:line="240" w:lineRule="auto"/>
        <w:jc w:val="center"/>
        <w:rPr>
          <w:sz w:val="40"/>
        </w:rPr>
      </w:pPr>
    </w:p>
    <w:p w14:paraId="1554FC31" w14:textId="77777777" w:rsidR="005931CE" w:rsidRDefault="005931CE">
      <w:pPr>
        <w:spacing w:after="0" w:line="240" w:lineRule="auto"/>
        <w:jc w:val="center"/>
        <w:rPr>
          <w:sz w:val="40"/>
        </w:rPr>
      </w:pPr>
    </w:p>
    <w:p w14:paraId="1554FC32" w14:textId="77777777" w:rsidR="005931CE" w:rsidRDefault="005931CE">
      <w:pPr>
        <w:spacing w:after="0" w:line="240" w:lineRule="auto"/>
        <w:jc w:val="center"/>
      </w:pPr>
    </w:p>
    <w:p w14:paraId="1554FC33" w14:textId="77777777" w:rsidR="005931CE" w:rsidRDefault="005931CE">
      <w:pPr>
        <w:spacing w:after="0" w:line="240" w:lineRule="auto"/>
      </w:pPr>
    </w:p>
    <w:p w14:paraId="1554FC34" w14:textId="77777777" w:rsidR="005931CE" w:rsidRDefault="00A32062">
      <w:pPr>
        <w:spacing w:after="0" w:line="360" w:lineRule="auto"/>
        <w:rPr>
          <w:sz w:val="24"/>
        </w:rPr>
      </w:pPr>
      <w:r>
        <w:rPr>
          <w:sz w:val="24"/>
        </w:rPr>
        <w:t>Прошу Вас напечатать объявление о реорганизации путём слияния.</w:t>
      </w:r>
    </w:p>
    <w:p w14:paraId="1554FC35" w14:textId="77777777" w:rsidR="005931CE" w:rsidRDefault="00A32062">
      <w:pPr>
        <w:spacing w:after="0" w:line="360" w:lineRule="auto"/>
        <w:rPr>
          <w:sz w:val="24"/>
        </w:rPr>
      </w:pPr>
      <w:r>
        <w:rPr>
          <w:sz w:val="24"/>
        </w:rPr>
        <w:t>(название первой компании) (БИН) сливается с (название второй компании) (БИН) с созданием третьей компании</w:t>
      </w:r>
    </w:p>
    <w:p w14:paraId="1554FC36" w14:textId="77777777" w:rsidR="005931CE" w:rsidRDefault="00A32062">
      <w:pPr>
        <w:spacing w:after="0" w:line="360" w:lineRule="auto"/>
        <w:rPr>
          <w:sz w:val="24"/>
        </w:rPr>
      </w:pPr>
      <w:r>
        <w:rPr>
          <w:sz w:val="24"/>
        </w:rPr>
        <w:t>В республиканской газете «Юридическая газета».</w:t>
      </w:r>
    </w:p>
    <w:p w14:paraId="1554FC37" w14:textId="77777777" w:rsidR="005931CE" w:rsidRDefault="00A32062">
      <w:pPr>
        <w:spacing w:after="0" w:line="240" w:lineRule="auto"/>
        <w:rPr>
          <w:sz w:val="24"/>
        </w:rPr>
      </w:pPr>
      <w:r>
        <w:rPr>
          <w:sz w:val="24"/>
        </w:rPr>
        <w:t>Прилагаю копии регистрации в юстиции на две компании.</w:t>
      </w:r>
    </w:p>
    <w:p w14:paraId="1554FC38" w14:textId="77777777" w:rsidR="005931CE" w:rsidRDefault="005931CE">
      <w:pPr>
        <w:spacing w:after="0" w:line="240" w:lineRule="auto"/>
        <w:rPr>
          <w:sz w:val="24"/>
        </w:rPr>
      </w:pPr>
    </w:p>
    <w:p w14:paraId="1554FC39" w14:textId="77777777" w:rsidR="005931CE" w:rsidRDefault="005931CE">
      <w:pPr>
        <w:spacing w:after="0" w:line="240" w:lineRule="auto"/>
        <w:rPr>
          <w:sz w:val="24"/>
        </w:rPr>
      </w:pPr>
    </w:p>
    <w:p w14:paraId="1554FC3A" w14:textId="77777777" w:rsidR="005931CE" w:rsidRDefault="005931CE">
      <w:pPr>
        <w:spacing w:after="0" w:line="240" w:lineRule="auto"/>
        <w:rPr>
          <w:sz w:val="24"/>
        </w:rPr>
      </w:pPr>
    </w:p>
    <w:p w14:paraId="1554FC3B" w14:textId="77777777" w:rsidR="005931CE" w:rsidRDefault="005931CE">
      <w:pPr>
        <w:spacing w:after="0" w:line="240" w:lineRule="auto"/>
        <w:rPr>
          <w:sz w:val="24"/>
        </w:rPr>
      </w:pPr>
    </w:p>
    <w:p w14:paraId="1554FC3C" w14:textId="77777777" w:rsidR="005931CE" w:rsidRDefault="005931CE">
      <w:pPr>
        <w:spacing w:after="0" w:line="240" w:lineRule="auto"/>
        <w:rPr>
          <w:sz w:val="24"/>
        </w:rPr>
      </w:pPr>
    </w:p>
    <w:p w14:paraId="1554FC3D" w14:textId="77777777" w:rsidR="005931CE" w:rsidRDefault="005931CE">
      <w:pPr>
        <w:spacing w:after="0" w:line="240" w:lineRule="auto"/>
        <w:rPr>
          <w:sz w:val="24"/>
        </w:rPr>
      </w:pPr>
    </w:p>
    <w:p w14:paraId="1554FC3E" w14:textId="77777777" w:rsidR="005931CE" w:rsidRDefault="005931CE">
      <w:pPr>
        <w:spacing w:after="0" w:line="240" w:lineRule="auto"/>
        <w:rPr>
          <w:sz w:val="24"/>
        </w:rPr>
      </w:pPr>
    </w:p>
    <w:p w14:paraId="1554FC3F" w14:textId="77777777" w:rsidR="005931CE" w:rsidRDefault="005931CE">
      <w:pPr>
        <w:spacing w:after="0" w:line="240" w:lineRule="auto"/>
        <w:rPr>
          <w:sz w:val="24"/>
        </w:rPr>
      </w:pPr>
    </w:p>
    <w:p w14:paraId="1554FC40" w14:textId="77777777" w:rsidR="005931CE" w:rsidRDefault="005931CE">
      <w:pPr>
        <w:spacing w:after="0" w:line="240" w:lineRule="auto"/>
        <w:rPr>
          <w:sz w:val="24"/>
        </w:rPr>
      </w:pPr>
    </w:p>
    <w:p w14:paraId="1554FC41" w14:textId="77777777" w:rsidR="005931CE" w:rsidRDefault="00A32062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554FC46" wp14:editId="1554FC47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5700" cy="24828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4FC52" w14:textId="77777777" w:rsidR="005931CE" w:rsidRDefault="00A32062">
                            <w:pPr>
                              <w:pStyle w:val="ae"/>
                            </w:pPr>
                            <w:r>
                              <w:t>Ф.И.О. Подпись</w:t>
                            </w:r>
                          </w:p>
                        </w:txbxContent>
                      </wps:txbx>
                      <wps:bodyPr t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554FC46" id="Надпись 1" o:spid="_x0000_s1026" style="position:absolute;margin-left:54.85pt;margin-top:11.35pt;width:91pt;height:19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" o:allowincell="f" filled="f" stroked="f">
                <v:textbox inset=",7.2pt,,7.2pt">
                  <w:txbxContent>
                    <w:p w14:paraId="1554FC52" w14:textId="77777777" w:rsidR="005931CE" w:rsidRDefault="00A32062">
                      <w:pPr>
                        <w:pStyle w:val="ae"/>
                      </w:pPr>
                      <w:r>
                        <w:t>Ф.И.О.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1554FC42" w14:textId="77777777" w:rsidR="005931CE" w:rsidRDefault="005931CE">
      <w:pPr>
        <w:spacing w:after="0" w:line="240" w:lineRule="auto"/>
        <w:rPr>
          <w:sz w:val="24"/>
        </w:rPr>
      </w:pPr>
    </w:p>
    <w:p w14:paraId="1554FC43" w14:textId="77777777" w:rsidR="005931CE" w:rsidRDefault="005931CE">
      <w:pPr>
        <w:spacing w:after="0" w:line="240" w:lineRule="auto"/>
      </w:pPr>
    </w:p>
    <w:p w14:paraId="1554FC44" w14:textId="77777777" w:rsidR="005931CE" w:rsidRDefault="005931CE">
      <w:pPr>
        <w:spacing w:after="0" w:line="240" w:lineRule="auto"/>
      </w:pPr>
    </w:p>
    <w:p w14:paraId="1554FC45" w14:textId="77777777" w:rsidR="005931CE" w:rsidRDefault="00A32062">
      <w:pPr>
        <w:spacing w:after="0" w:line="240" w:lineRule="auto"/>
      </w:pPr>
      <w:r>
        <w:t>Дата ____________________</w:t>
      </w:r>
    </w:p>
    <w:sectPr w:rsidR="00593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FC52" w14:textId="77777777" w:rsidR="00167F33" w:rsidRDefault="00A32062">
      <w:pPr>
        <w:spacing w:after="0" w:line="240" w:lineRule="auto"/>
      </w:pPr>
      <w:r>
        <w:separator/>
      </w:r>
    </w:p>
  </w:endnote>
  <w:endnote w:type="continuationSeparator" w:id="0">
    <w:p w14:paraId="1554FC54" w14:textId="77777777" w:rsidR="00167F33" w:rsidRDefault="00A3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716D" w14:textId="77777777" w:rsidR="00420CE4" w:rsidRDefault="00420C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B51B" w14:textId="77777777" w:rsidR="00420CE4" w:rsidRDefault="00420C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59CB" w14:textId="77777777" w:rsidR="00420CE4" w:rsidRDefault="00420C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FC4E" w14:textId="77777777" w:rsidR="00167F33" w:rsidRDefault="00A32062">
      <w:pPr>
        <w:spacing w:after="0" w:line="240" w:lineRule="auto"/>
      </w:pPr>
      <w:r>
        <w:separator/>
      </w:r>
    </w:p>
  </w:footnote>
  <w:footnote w:type="continuationSeparator" w:id="0">
    <w:p w14:paraId="1554FC50" w14:textId="77777777" w:rsidR="00167F33" w:rsidRDefault="00A3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AA94" w14:textId="77777777" w:rsidR="00420CE4" w:rsidRDefault="00420C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FC48" w14:textId="77777777" w:rsidR="005931CE" w:rsidRDefault="00A32062">
    <w:pPr>
      <w:pStyle w:val="a4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1554FC49" w14:textId="77777777" w:rsidR="005931CE" w:rsidRDefault="00A32062">
    <w:pPr>
      <w:pStyle w:val="a4"/>
      <w:jc w:val="center"/>
      <w:rPr>
        <w:b/>
        <w:color w:val="000000"/>
        <w:sz w:val="40"/>
      </w:rPr>
    </w:pPr>
    <w:r>
      <w:rPr>
        <w:b/>
        <w:color w:val="000000"/>
        <w:sz w:val="40"/>
      </w:rPr>
      <w:t>"Юридическая газета", «Заң газеті»</w:t>
    </w:r>
  </w:p>
  <w:p w14:paraId="1554FC4A" w14:textId="77777777" w:rsidR="005931CE" w:rsidRDefault="00A32062">
    <w:pPr>
      <w:pStyle w:val="a4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1554FC4B" w14:textId="38799888" w:rsidR="005931CE" w:rsidRPr="00A32062" w:rsidRDefault="00A32062">
    <w:pPr>
      <w:pStyle w:val="a4"/>
      <w:jc w:val="center"/>
      <w:rPr>
        <w:lang w:val="en-US"/>
      </w:rPr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1554FC4C" w14:textId="77777777" w:rsidR="005931CE" w:rsidRDefault="00A32062">
    <w:pPr>
      <w:pStyle w:val="a4"/>
      <w:jc w:val="center"/>
      <w:rPr>
        <w:b/>
        <w:color w:val="000000"/>
        <w:sz w:val="24"/>
        <w:szCs w:val="30"/>
        <w:lang w:val="en-US" w:eastAsia="ru-RU"/>
      </w:rPr>
    </w:pPr>
    <w:r>
      <w:rPr>
        <w:b/>
        <w:noProof/>
        <w:color w:val="000000"/>
        <w:sz w:val="24"/>
        <w:szCs w:val="30"/>
        <w:lang w:val="en-US" w:eastAsia="ru-RU"/>
      </w:rPr>
      <mc:AlternateContent>
        <mc:Choice Requires="wps">
          <w:drawing>
            <wp:anchor distT="0" distB="0" distL="0" distR="0" simplePos="0" relativeHeight="5" behindDoc="0" locked="0" layoutInCell="0" allowOverlap="1" wp14:anchorId="1554FC4E" wp14:editId="1554FC4F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8890" t="8890" r="8890" b="8890"/>
              <wp:wrapNone/>
              <wp:docPr id="3" name="Горизонта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80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2767D1B" id="Горизонтальная линия 1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" o:allowincell="f" strokeweight=".49mm"/>
          </w:pict>
        </mc:Fallback>
      </mc:AlternateContent>
    </w:r>
    <w:r>
      <w:rPr>
        <w:b/>
        <w:noProof/>
        <w:color w:val="000000"/>
        <w:sz w:val="24"/>
        <w:szCs w:val="30"/>
        <w:lang w:val="en-US" w:eastAsia="ru-RU"/>
      </w:rPr>
      <mc:AlternateContent>
        <mc:Choice Requires="wps">
          <w:drawing>
            <wp:anchor distT="0" distB="0" distL="0" distR="0" simplePos="0" relativeHeight="4" behindDoc="1" locked="0" layoutInCell="0" allowOverlap="1" wp14:anchorId="1554FC50" wp14:editId="1554FC51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7596DF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-25.8pt;margin-top:7.1pt;width:507pt;height: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" o:allowincell="f" strokeweight=".26mm">
              <v:stroke joinstyle="miter"/>
            </v:shape>
          </w:pict>
        </mc:Fallback>
      </mc:AlternateContent>
    </w:r>
  </w:p>
  <w:p w14:paraId="1554FC4D" w14:textId="77777777" w:rsidR="005931CE" w:rsidRPr="00A32062" w:rsidRDefault="005931CE">
    <w:pPr>
      <w:pStyle w:val="a4"/>
      <w:jc w:val="center"/>
      <w:rPr>
        <w:b/>
        <w:color w:val="000000"/>
        <w:sz w:val="4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49AE" w14:textId="77777777" w:rsidR="00420CE4" w:rsidRDefault="00420C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CE"/>
    <w:rsid w:val="00167F33"/>
    <w:rsid w:val="00420CE4"/>
    <w:rsid w:val="005931CE"/>
    <w:rsid w:val="00A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FC26"/>
  <w15:docId w15:val="{3522F331-E8F5-411C-8D98-61C1355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FA"/>
    <w:pPr>
      <w:spacing w:after="160" w:line="259" w:lineRule="auto"/>
    </w:pPr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415FFA"/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415FFA"/>
    <w:rPr>
      <w:rFonts w:ascii="Calibri" w:eastAsia="Calibri" w:hAnsi="Calibri" w:cs="Times New Roman"/>
      <w:lang w:val="ru-RU"/>
    </w:rPr>
  </w:style>
  <w:style w:type="character" w:styleId="a7">
    <w:name w:val="Hyperlink"/>
    <w:uiPriority w:val="99"/>
    <w:semiHidden/>
    <w:unhideWhenUsed/>
    <w:rsid w:val="00B27258"/>
    <w:rPr>
      <w:color w:val="0563C1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415FFA"/>
    <w:pPr>
      <w:tabs>
        <w:tab w:val="center" w:pos="4844"/>
        <w:tab w:val="right" w:pos="9689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415FF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diakov.net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dc:description/>
  <cp:lastModifiedBy>Станислав Кривилов</cp:lastModifiedBy>
  <cp:revision>3</cp:revision>
  <dcterms:created xsi:type="dcterms:W3CDTF">2023-05-17T12:28:00Z</dcterms:created>
  <dcterms:modified xsi:type="dcterms:W3CDTF">2024-03-19T04:16:00Z</dcterms:modified>
  <dc:language>ru-RU</dc:language>
</cp:coreProperties>
</file>